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6E" w:rsidRPr="00585CF4" w:rsidRDefault="00883C8B" w:rsidP="00585CF4">
      <w:pPr>
        <w:spacing w:after="0" w:line="240" w:lineRule="auto"/>
        <w:ind w:left="113" w:right="113"/>
        <w:rPr>
          <w:rFonts w:ascii="Arial" w:hAnsi="Arial" w:cs="Arial"/>
          <w:b/>
          <w:sz w:val="20"/>
          <w:szCs w:val="20"/>
        </w:rPr>
      </w:pPr>
      <w:r w:rsidRPr="00E3608C">
        <w:rPr>
          <w:rFonts w:ascii="Arial" w:hAnsi="Arial" w:cs="Arial"/>
          <w:b/>
          <w:sz w:val="28"/>
          <w:szCs w:val="28"/>
          <w:u w:val="single"/>
        </w:rPr>
        <w:t xml:space="preserve">Checkliste </w:t>
      </w:r>
      <w:r w:rsidR="00A6622F">
        <w:rPr>
          <w:rFonts w:ascii="Arial" w:hAnsi="Arial" w:cs="Arial"/>
          <w:b/>
          <w:sz w:val="28"/>
          <w:szCs w:val="28"/>
          <w:u w:val="single"/>
        </w:rPr>
        <w:t xml:space="preserve">autarke </w:t>
      </w:r>
      <w:r w:rsidRPr="00E3608C">
        <w:rPr>
          <w:rFonts w:ascii="Arial" w:hAnsi="Arial" w:cs="Arial"/>
          <w:b/>
          <w:sz w:val="28"/>
          <w:szCs w:val="28"/>
          <w:u w:val="single"/>
        </w:rPr>
        <w:t xml:space="preserve">Objektfunkanlage </w:t>
      </w:r>
      <w:r w:rsidRPr="00020379">
        <w:rPr>
          <w:rFonts w:ascii="Arial" w:hAnsi="Arial" w:cs="Arial"/>
          <w:b/>
          <w:sz w:val="20"/>
          <w:szCs w:val="20"/>
          <w:u w:val="single"/>
        </w:rPr>
        <w:t>(</w:t>
      </w:r>
      <w:r w:rsidR="00A6622F">
        <w:rPr>
          <w:rFonts w:ascii="Arial" w:hAnsi="Arial" w:cs="Arial"/>
          <w:b/>
          <w:sz w:val="20"/>
          <w:szCs w:val="20"/>
          <w:u w:val="single"/>
        </w:rPr>
        <w:t>DMO1B/</w:t>
      </w:r>
      <w:r w:rsidRPr="00020379">
        <w:rPr>
          <w:rFonts w:ascii="Arial" w:hAnsi="Arial" w:cs="Arial"/>
          <w:b/>
          <w:sz w:val="20"/>
          <w:szCs w:val="20"/>
          <w:u w:val="single"/>
        </w:rPr>
        <w:t>TMO</w:t>
      </w:r>
      <w:r w:rsidR="00A6622F">
        <w:rPr>
          <w:rFonts w:ascii="Arial" w:hAnsi="Arial" w:cs="Arial"/>
          <w:b/>
          <w:sz w:val="20"/>
          <w:szCs w:val="20"/>
          <w:u w:val="single"/>
        </w:rPr>
        <w:t>a</w:t>
      </w:r>
      <w:r w:rsidRPr="00020379">
        <w:rPr>
          <w:rFonts w:ascii="Arial" w:hAnsi="Arial" w:cs="Arial"/>
          <w:b/>
          <w:sz w:val="20"/>
          <w:szCs w:val="20"/>
          <w:u w:val="single"/>
        </w:rPr>
        <w:t>)</w:t>
      </w:r>
    </w:p>
    <w:p w:rsidR="00883C8B" w:rsidRPr="00585CF4" w:rsidRDefault="00883C8B" w:rsidP="00585CF4">
      <w:pPr>
        <w:spacing w:after="0" w:line="240" w:lineRule="auto"/>
        <w:ind w:left="113" w:right="113"/>
        <w:rPr>
          <w:rFonts w:ascii="Arial" w:hAnsi="Arial" w:cs="Arial"/>
          <w:b/>
          <w:sz w:val="20"/>
          <w:szCs w:val="20"/>
        </w:rPr>
      </w:pPr>
    </w:p>
    <w:p w:rsidR="00883C8B" w:rsidRPr="00E81192" w:rsidRDefault="00883C8B" w:rsidP="00585CF4">
      <w:pPr>
        <w:spacing w:after="0" w:line="240" w:lineRule="auto"/>
        <w:ind w:left="113" w:right="113"/>
        <w:rPr>
          <w:rFonts w:ascii="Arial" w:hAnsi="Arial" w:cs="Arial"/>
          <w:b/>
          <w:sz w:val="24"/>
          <w:szCs w:val="24"/>
        </w:rPr>
      </w:pPr>
      <w:r w:rsidRPr="00E81192">
        <w:rPr>
          <w:rFonts w:ascii="Arial" w:hAnsi="Arial" w:cs="Arial"/>
          <w:b/>
          <w:sz w:val="24"/>
          <w:szCs w:val="24"/>
        </w:rPr>
        <w:t>Einzureichende Unterlagen S</w:t>
      </w:r>
      <w:r w:rsidR="00020379" w:rsidRPr="00E81192">
        <w:rPr>
          <w:rFonts w:ascii="Arial" w:hAnsi="Arial" w:cs="Arial"/>
          <w:b/>
          <w:sz w:val="24"/>
          <w:szCs w:val="24"/>
        </w:rPr>
        <w:t>c</w:t>
      </w:r>
      <w:r w:rsidRPr="00E81192">
        <w:rPr>
          <w:rFonts w:ascii="Arial" w:hAnsi="Arial" w:cs="Arial"/>
          <w:b/>
          <w:sz w:val="24"/>
          <w:szCs w:val="24"/>
        </w:rPr>
        <w:t>hritt</w:t>
      </w:r>
      <w:r w:rsidR="00020379" w:rsidRPr="00E81192">
        <w:rPr>
          <w:rFonts w:ascii="Arial" w:hAnsi="Arial" w:cs="Arial"/>
          <w:b/>
          <w:sz w:val="24"/>
          <w:szCs w:val="24"/>
        </w:rPr>
        <w:t xml:space="preserve"> 1</w:t>
      </w:r>
      <w:r w:rsidRPr="00E81192">
        <w:rPr>
          <w:rFonts w:ascii="Arial" w:hAnsi="Arial" w:cs="Arial"/>
          <w:b/>
          <w:sz w:val="24"/>
          <w:szCs w:val="24"/>
        </w:rPr>
        <w:t>(2):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3"/>
        <w:gridCol w:w="1254"/>
        <w:gridCol w:w="615"/>
        <w:gridCol w:w="615"/>
        <w:gridCol w:w="615"/>
      </w:tblGrid>
      <w:tr w:rsidR="00C921F4" w:rsidRPr="00585CF4" w:rsidTr="007F1EA2">
        <w:trPr>
          <w:cantSplit/>
          <w:trHeight w:val="1443"/>
          <w:jc w:val="center"/>
        </w:trPr>
        <w:tc>
          <w:tcPr>
            <w:tcW w:w="5973" w:type="dxa"/>
            <w:vAlign w:val="cente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72A2E">
              <w:rPr>
                <w:rFonts w:ascii="Arial" w:hAnsi="Arial" w:cs="Arial"/>
                <w:b/>
                <w:sz w:val="20"/>
                <w:szCs w:val="20"/>
              </w:rPr>
              <w:t>kument</w:t>
            </w:r>
          </w:p>
        </w:tc>
        <w:tc>
          <w:tcPr>
            <w:tcW w:w="1254" w:type="dxa"/>
            <w:textDirection w:val="btL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Dateiformat</w:t>
            </w:r>
          </w:p>
        </w:tc>
        <w:tc>
          <w:tcPr>
            <w:tcW w:w="615" w:type="dxa"/>
            <w:textDirection w:val="btLr"/>
            <w:vAlign w:val="cente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vorhanden</w:t>
            </w:r>
          </w:p>
        </w:tc>
        <w:tc>
          <w:tcPr>
            <w:tcW w:w="615" w:type="dxa"/>
            <w:textDirection w:val="btLr"/>
            <w:vAlign w:val="cente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fehlerhaft /unvollst.</w:t>
            </w:r>
          </w:p>
        </w:tc>
        <w:tc>
          <w:tcPr>
            <w:tcW w:w="615" w:type="dxa"/>
            <w:textDirection w:val="btLr"/>
            <w:vAlign w:val="cente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fehlt</w:t>
            </w:r>
          </w:p>
        </w:tc>
      </w:tr>
      <w:tr w:rsidR="00072A2E" w:rsidRPr="00C921F4" w:rsidTr="007F1EA2">
        <w:trPr>
          <w:jc w:val="center"/>
        </w:trPr>
        <w:tc>
          <w:tcPr>
            <w:tcW w:w="5973" w:type="dxa"/>
          </w:tcPr>
          <w:p w:rsidR="00072A2E" w:rsidRPr="00072A2E" w:rsidRDefault="00072A2E" w:rsidP="00E3608C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>Anzeigeformular Schritt 1(2)</w:t>
            </w:r>
          </w:p>
        </w:tc>
        <w:tc>
          <w:tcPr>
            <w:tcW w:w="1254" w:type="dxa"/>
          </w:tcPr>
          <w:p w:rsidR="00072A2E" w:rsidRPr="00072A2E" w:rsidRDefault="00020379" w:rsidP="00E3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4307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455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598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C921F4" w:rsidTr="007F1EA2">
        <w:trPr>
          <w:jc w:val="center"/>
        </w:trPr>
        <w:tc>
          <w:tcPr>
            <w:tcW w:w="5973" w:type="dxa"/>
          </w:tcPr>
          <w:p w:rsidR="00072A2E" w:rsidRPr="00072A2E" w:rsidRDefault="00337870" w:rsidP="00D87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Erforderlichkeitsmessung DMO/TMOa</w:t>
            </w:r>
            <w:r w:rsidR="001A6F6B" w:rsidRPr="00072A2E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w:anchor="_Versorgungsmessungen_(Pegel)" w:history="1">
              <w:r w:rsidR="001A6F6B" w:rsidRPr="001A6F6B">
                <w:t>Kapitel 5.10</w:t>
              </w:r>
            </w:hyperlink>
            <w:r w:rsidR="001A6F6B" w:rsidRPr="00072A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4" w:type="dxa"/>
          </w:tcPr>
          <w:p w:rsidR="00072A2E" w:rsidRPr="00072A2E" w:rsidRDefault="004B005A" w:rsidP="00072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8347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5091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9196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7870" w:rsidRPr="00C921F4" w:rsidTr="007F1EA2">
        <w:trPr>
          <w:jc w:val="center"/>
        </w:trPr>
        <w:tc>
          <w:tcPr>
            <w:tcW w:w="5973" w:type="dxa"/>
          </w:tcPr>
          <w:p w:rsidR="00337870" w:rsidRPr="00072A2E" w:rsidRDefault="00337870" w:rsidP="00337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Erforderlichkeitsmessung DMO/TMOa</w:t>
            </w:r>
            <w:r w:rsidRPr="00072A2E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w:anchor="_Versorgungsmessungen_(Pegel)" w:history="1">
              <w:r w:rsidRPr="001A6F6B">
                <w:t>Kapitel 5.10</w:t>
              </w:r>
            </w:hyperlink>
            <w:r w:rsidRPr="00072A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4" w:type="dxa"/>
          </w:tcPr>
          <w:p w:rsidR="00337870" w:rsidRPr="00072A2E" w:rsidRDefault="00337870" w:rsidP="00337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Messdatei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4253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99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1733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7870" w:rsidRPr="00C921F4" w:rsidTr="007F1EA2">
        <w:trPr>
          <w:jc w:val="center"/>
        </w:trPr>
        <w:tc>
          <w:tcPr>
            <w:tcW w:w="5973" w:type="dxa"/>
          </w:tcPr>
          <w:p w:rsidR="00337870" w:rsidRPr="00072A2E" w:rsidRDefault="00337870" w:rsidP="00337870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Objektbeschreibung (</w:t>
            </w:r>
            <w:hyperlink w:anchor="_Objektbeschreibung" w:history="1">
              <w:r w:rsidRPr="00EE65C9">
                <w:rPr>
                  <w:rFonts w:ascii="Arial" w:hAnsi="Arial" w:cs="Arial"/>
                  <w:sz w:val="20"/>
                  <w:szCs w:val="20"/>
                </w:rPr>
                <w:t>Kapitel 5.1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 xml:space="preserve">) mit </w:t>
            </w:r>
            <w:r>
              <w:rPr>
                <w:rFonts w:ascii="Arial" w:hAnsi="Arial" w:cs="Arial"/>
                <w:sz w:val="20"/>
                <w:szCs w:val="20"/>
              </w:rPr>
              <w:t>Foto (Vorlage)</w:t>
            </w:r>
          </w:p>
        </w:tc>
        <w:tc>
          <w:tcPr>
            <w:tcW w:w="1254" w:type="dxa"/>
          </w:tcPr>
          <w:p w:rsidR="00337870" w:rsidRPr="00072A2E" w:rsidRDefault="00337870" w:rsidP="00337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739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449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387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C921F4" w:rsidTr="007F1EA2">
        <w:trPr>
          <w:jc w:val="center"/>
        </w:trPr>
        <w:tc>
          <w:tcPr>
            <w:tcW w:w="5973" w:type="dxa"/>
          </w:tcPr>
          <w:p w:rsidR="007F1EA2" w:rsidRPr="00072A2E" w:rsidRDefault="007F1EA2" w:rsidP="007F1EA2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Alternativ zur Versorgungsmessung ist eine Versorgungsprädiktion</w:t>
            </w:r>
          </w:p>
        </w:tc>
        <w:tc>
          <w:tcPr>
            <w:tcW w:w="1254" w:type="dxa"/>
          </w:tcPr>
          <w:p w:rsidR="007F1EA2" w:rsidRPr="00072A2E" w:rsidRDefault="007F1EA2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1214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7F1EA2" w:rsidRPr="00C921F4" w:rsidRDefault="007F1EA2" w:rsidP="007F1EA2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4039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7F1EA2" w:rsidRPr="00C921F4" w:rsidRDefault="007F1EA2" w:rsidP="007F1EA2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598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7F1EA2" w:rsidRPr="00C921F4" w:rsidRDefault="007F1EA2" w:rsidP="007F1EA2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C921F4" w:rsidTr="007F1EA2">
        <w:trPr>
          <w:jc w:val="center"/>
        </w:trPr>
        <w:tc>
          <w:tcPr>
            <w:tcW w:w="5973" w:type="dxa"/>
          </w:tcPr>
          <w:p w:rsidR="007F1EA2" w:rsidRPr="00072A2E" w:rsidRDefault="007F1EA2" w:rsidP="007F1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7F1EA2" w:rsidRPr="00072A2E" w:rsidRDefault="007F1EA2" w:rsidP="007F1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4941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7F1EA2" w:rsidRPr="00C921F4" w:rsidRDefault="007F1EA2" w:rsidP="007F1EA2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260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7F1EA2" w:rsidRPr="00C921F4" w:rsidRDefault="007F1EA2" w:rsidP="007F1EA2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2526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7F1EA2" w:rsidRPr="00C921F4" w:rsidRDefault="007F1EA2" w:rsidP="007F1EA2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883C8B" w:rsidRPr="00072A2E" w:rsidRDefault="00883C8B" w:rsidP="00883C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005A" w:rsidRDefault="004B005A" w:rsidP="004B00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005A" w:rsidRPr="00E3608C" w:rsidRDefault="004B005A" w:rsidP="004B00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608C">
        <w:rPr>
          <w:rFonts w:ascii="Arial" w:hAnsi="Arial" w:cs="Arial"/>
          <w:b/>
          <w:sz w:val="24"/>
          <w:szCs w:val="24"/>
        </w:rPr>
        <w:t>Einzur</w:t>
      </w:r>
      <w:r w:rsidR="00EE65C9">
        <w:rPr>
          <w:rFonts w:ascii="Arial" w:hAnsi="Arial" w:cs="Arial"/>
          <w:b/>
          <w:sz w:val="24"/>
          <w:szCs w:val="24"/>
        </w:rPr>
        <w:t>eichende Unterlagen Schritt 4</w:t>
      </w:r>
      <w:r w:rsidRPr="00E3608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848"/>
        <w:gridCol w:w="615"/>
        <w:gridCol w:w="615"/>
        <w:gridCol w:w="615"/>
      </w:tblGrid>
      <w:tr w:rsidR="00C921F4" w:rsidRPr="00072A2E" w:rsidTr="00D87C7F">
        <w:trPr>
          <w:cantSplit/>
          <w:trHeight w:val="1443"/>
          <w:jc w:val="center"/>
        </w:trPr>
        <w:tc>
          <w:tcPr>
            <w:tcW w:w="6379" w:type="dxa"/>
            <w:vAlign w:val="center"/>
          </w:tcPr>
          <w:p w:rsidR="00C921F4" w:rsidRPr="00072A2E" w:rsidRDefault="00C921F4" w:rsidP="00C92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Dokument</w:t>
            </w:r>
          </w:p>
        </w:tc>
        <w:tc>
          <w:tcPr>
            <w:tcW w:w="848" w:type="dxa"/>
            <w:textDirection w:val="btL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Dateiformat</w:t>
            </w:r>
          </w:p>
        </w:tc>
        <w:tc>
          <w:tcPr>
            <w:tcW w:w="615" w:type="dxa"/>
            <w:textDirection w:val="btL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vorhanden</w:t>
            </w:r>
          </w:p>
        </w:tc>
        <w:tc>
          <w:tcPr>
            <w:tcW w:w="615" w:type="dxa"/>
            <w:textDirection w:val="btL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fehlerhaft /unvollst.</w:t>
            </w:r>
          </w:p>
        </w:tc>
        <w:tc>
          <w:tcPr>
            <w:tcW w:w="615" w:type="dxa"/>
            <w:textDirection w:val="btL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fehlt</w:t>
            </w:r>
          </w:p>
        </w:tc>
      </w:tr>
      <w:tr w:rsidR="00072A2E" w:rsidRPr="00072A2E" w:rsidTr="00D87C7F">
        <w:trPr>
          <w:jc w:val="center"/>
        </w:trPr>
        <w:tc>
          <w:tcPr>
            <w:tcW w:w="6379" w:type="dxa"/>
          </w:tcPr>
          <w:p w:rsidR="00072A2E" w:rsidRPr="00072A2E" w:rsidRDefault="00072A2E" w:rsidP="004B005A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 xml:space="preserve">Anzeigeformular Schritt </w:t>
            </w:r>
            <w:r w:rsidR="004B00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072A2E" w:rsidRPr="00072A2E" w:rsidRDefault="004B005A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805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1193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44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D87C7F">
        <w:trPr>
          <w:jc w:val="center"/>
        </w:trPr>
        <w:tc>
          <w:tcPr>
            <w:tcW w:w="6379" w:type="dxa"/>
          </w:tcPr>
          <w:p w:rsidR="00072A2E" w:rsidRPr="00072A2E" w:rsidRDefault="004B005A" w:rsidP="004B005A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005A">
              <w:rPr>
                <w:rFonts w:ascii="Arial" w:hAnsi="Arial" w:cs="Arial"/>
                <w:sz w:val="20"/>
                <w:szCs w:val="20"/>
              </w:rPr>
              <w:t>Kontaktverzeichnis (</w:t>
            </w:r>
            <w:hyperlink w:anchor="_Kontaktdatenverzeichnis" w:history="1">
              <w:r w:rsidRPr="00EE65C9">
                <w:t>Kapitel 5.2</w:t>
              </w:r>
            </w:hyperlink>
            <w:r w:rsidRPr="004B005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(Vorlage)</w:t>
            </w:r>
          </w:p>
        </w:tc>
        <w:tc>
          <w:tcPr>
            <w:tcW w:w="848" w:type="dxa"/>
          </w:tcPr>
          <w:p w:rsidR="00072A2E" w:rsidRPr="00072A2E" w:rsidRDefault="004B005A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5928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7746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8780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D87C7F">
        <w:trPr>
          <w:jc w:val="center"/>
        </w:trPr>
        <w:tc>
          <w:tcPr>
            <w:tcW w:w="6379" w:type="dxa"/>
          </w:tcPr>
          <w:p w:rsidR="00072A2E" w:rsidRPr="00072A2E" w:rsidRDefault="004B005A" w:rsidP="004B005A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Freifeldübergänge (</w:t>
            </w:r>
            <w:hyperlink w:anchor="_Freifeldübergänge" w:history="1">
              <w:r w:rsidRPr="00EE65C9">
                <w:t>Kapitel 5.7</w:t>
              </w:r>
            </w:hyperlink>
            <w:r w:rsidRPr="00EE65C9">
              <w:t>) (Vorlage)</w:t>
            </w:r>
          </w:p>
        </w:tc>
        <w:tc>
          <w:tcPr>
            <w:tcW w:w="848" w:type="dxa"/>
          </w:tcPr>
          <w:p w:rsidR="00072A2E" w:rsidRPr="00072A2E" w:rsidRDefault="004B005A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5588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192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5758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D87C7F">
        <w:trPr>
          <w:jc w:val="center"/>
        </w:trPr>
        <w:tc>
          <w:tcPr>
            <w:tcW w:w="6379" w:type="dxa"/>
          </w:tcPr>
          <w:p w:rsidR="00072A2E" w:rsidRPr="00072A2E" w:rsidRDefault="004B005A" w:rsidP="00F36C6E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Blockschaltbild (</w:t>
            </w:r>
            <w:hyperlink w:anchor="_Blockschaltbild" w:history="1">
              <w:r w:rsidRPr="00EE65C9">
                <w:t>Kapitel 5.4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7440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780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6055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D87C7F">
        <w:trPr>
          <w:jc w:val="center"/>
        </w:trPr>
        <w:tc>
          <w:tcPr>
            <w:tcW w:w="6379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 xml:space="preserve">Blockschaltbild </w:t>
            </w:r>
            <w:r>
              <w:rPr>
                <w:rFonts w:ascii="Arial" w:hAnsi="Arial" w:cs="Arial"/>
                <w:sz w:val="20"/>
                <w:szCs w:val="20"/>
              </w:rPr>
              <w:t xml:space="preserve">mit Pegelplan </w:t>
            </w:r>
            <w:r w:rsidRPr="00922804">
              <w:rPr>
                <w:rFonts w:ascii="Arial" w:hAnsi="Arial" w:cs="Arial"/>
                <w:sz w:val="20"/>
                <w:szCs w:val="20"/>
              </w:rPr>
              <w:t>(</w:t>
            </w:r>
            <w:hyperlink w:anchor="_Blockschaltbild" w:history="1">
              <w:r w:rsidRPr="00EE65C9">
                <w:t>Kapitel 5.4</w:t>
              </w:r>
            </w:hyperlink>
            <w:r w:rsidRPr="00EE65C9">
              <w:t>)</w:t>
            </w:r>
          </w:p>
        </w:tc>
        <w:tc>
          <w:tcPr>
            <w:tcW w:w="848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2217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327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018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D87C7F">
        <w:trPr>
          <w:jc w:val="center"/>
        </w:trPr>
        <w:tc>
          <w:tcPr>
            <w:tcW w:w="6379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Linkbilanz (</w:t>
            </w:r>
            <w:hyperlink w:anchor="_Linkbilanz" w:history="1">
              <w:r w:rsidRPr="00EE65C9">
                <w:t>Kapitel 5.6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Worst Case für jede RU/Schleife</w:t>
            </w:r>
          </w:p>
        </w:tc>
        <w:tc>
          <w:tcPr>
            <w:tcW w:w="848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3112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0975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52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D87C7F">
        <w:trPr>
          <w:jc w:val="center"/>
        </w:trPr>
        <w:tc>
          <w:tcPr>
            <w:tcW w:w="6379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Linkbilanz (</w:t>
            </w:r>
            <w:hyperlink w:anchor="_Linkbilanz" w:history="1">
              <w:r w:rsidRPr="00EE65C9">
                <w:t>Kapitel 5.6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Worst Case für jede RU/Schleife</w:t>
            </w:r>
          </w:p>
        </w:tc>
        <w:tc>
          <w:tcPr>
            <w:tcW w:w="848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7229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919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1972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CF4" w:rsidRPr="00072A2E" w:rsidTr="00D87C7F">
        <w:trPr>
          <w:jc w:val="center"/>
        </w:trPr>
        <w:tc>
          <w:tcPr>
            <w:tcW w:w="6379" w:type="dxa"/>
          </w:tcPr>
          <w:p w:rsidR="00585CF4" w:rsidRPr="00072A2E" w:rsidRDefault="00585CF4" w:rsidP="00585CF4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CF4">
              <w:rPr>
                <w:rFonts w:ascii="Arial" w:hAnsi="Arial" w:cs="Arial"/>
                <w:sz w:val="20"/>
                <w:szCs w:val="20"/>
              </w:rPr>
              <w:t>Umgebungsplan (</w:t>
            </w:r>
            <w:hyperlink w:anchor="_Umgebungsplan" w:history="1">
              <w:r w:rsidRPr="00EE65C9">
                <w:t>Kapitel 5.3</w:t>
              </w:r>
            </w:hyperlink>
            <w:r w:rsidRPr="00585C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:rsidR="00585CF4" w:rsidRPr="00072A2E" w:rsidRDefault="00585CF4" w:rsidP="00585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5022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7718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239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7870" w:rsidRPr="00072A2E" w:rsidTr="00D87C7F">
        <w:trPr>
          <w:jc w:val="center"/>
        </w:trPr>
        <w:tc>
          <w:tcPr>
            <w:tcW w:w="6379" w:type="dxa"/>
          </w:tcPr>
          <w:p w:rsidR="00337870" w:rsidRPr="00072A2E" w:rsidRDefault="00337870" w:rsidP="0033787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CF4">
              <w:rPr>
                <w:rFonts w:ascii="Arial" w:hAnsi="Arial" w:cs="Arial"/>
                <w:sz w:val="20"/>
                <w:szCs w:val="20"/>
              </w:rPr>
              <w:t>Umgebungsplan</w:t>
            </w:r>
            <w:r>
              <w:rPr>
                <w:rFonts w:ascii="Arial" w:hAnsi="Arial" w:cs="Arial"/>
                <w:sz w:val="20"/>
                <w:szCs w:val="20"/>
              </w:rPr>
              <w:t xml:space="preserve"> mit Antennen, Freifeldübergängen</w:t>
            </w:r>
            <w:r w:rsidRPr="00585CF4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w:anchor="_Umgebungsplan" w:history="1">
              <w:r w:rsidRPr="00EE65C9">
                <w:t>Kapitel 5.3</w:t>
              </w:r>
            </w:hyperlink>
            <w:r w:rsidRPr="00585C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:rsidR="00337870" w:rsidRPr="00072A2E" w:rsidRDefault="00337870" w:rsidP="00337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198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1261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5" w:type="dxa"/>
          </w:tcPr>
          <w:p w:rsidR="00337870" w:rsidRDefault="00337870" w:rsidP="0033787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870" w:rsidRPr="00072A2E" w:rsidTr="00D87C7F">
        <w:trPr>
          <w:jc w:val="center"/>
        </w:trPr>
        <w:tc>
          <w:tcPr>
            <w:tcW w:w="6379" w:type="dxa"/>
          </w:tcPr>
          <w:p w:rsidR="00337870" w:rsidRPr="00072A2E" w:rsidRDefault="00337870" w:rsidP="0033787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CF4">
              <w:rPr>
                <w:rFonts w:ascii="Arial" w:hAnsi="Arial" w:cs="Arial"/>
                <w:sz w:val="20"/>
                <w:szCs w:val="20"/>
              </w:rPr>
              <w:t>Redundanzkonzept (</w:t>
            </w:r>
            <w:hyperlink w:anchor="_Redundanzkonzept" w:history="1">
              <w:r w:rsidRPr="00EE65C9">
                <w:t>Kapitel 5.17</w:t>
              </w:r>
            </w:hyperlink>
            <w:r w:rsidRPr="00585C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:rsidR="00337870" w:rsidRPr="00072A2E" w:rsidRDefault="00337870" w:rsidP="00337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8968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97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072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7870" w:rsidRPr="00072A2E" w:rsidTr="00D87C7F">
        <w:trPr>
          <w:jc w:val="center"/>
        </w:trPr>
        <w:tc>
          <w:tcPr>
            <w:tcW w:w="6379" w:type="dxa"/>
          </w:tcPr>
          <w:p w:rsidR="00337870" w:rsidRPr="00072A2E" w:rsidRDefault="00337870" w:rsidP="00337870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Sonstige Anforderungen (</w:t>
            </w:r>
            <w:hyperlink w:anchor="_Sonstige_Anforderungen" w:history="1">
              <w:r w:rsidRPr="00EE65C9">
                <w:t>Kapitel 5.23</w:t>
              </w:r>
            </w:hyperlink>
            <w:r w:rsidRPr="00EE65C9">
              <w:t>)</w:t>
            </w:r>
          </w:p>
        </w:tc>
        <w:tc>
          <w:tcPr>
            <w:tcW w:w="848" w:type="dxa"/>
          </w:tcPr>
          <w:p w:rsidR="00337870" w:rsidRPr="00072A2E" w:rsidRDefault="00337870" w:rsidP="00337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711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788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740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:rsidR="00337870" w:rsidRPr="00C921F4" w:rsidRDefault="00337870" w:rsidP="00337870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EE65C9" w:rsidRDefault="00EE65C9" w:rsidP="00883C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65C9" w:rsidRDefault="00EE65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E65C9" w:rsidRPr="00E3608C" w:rsidRDefault="00EE65C9" w:rsidP="00E81192">
      <w:pPr>
        <w:spacing w:after="0" w:line="240" w:lineRule="auto"/>
        <w:ind w:left="113" w:right="113"/>
        <w:rPr>
          <w:rFonts w:ascii="Arial" w:hAnsi="Arial" w:cs="Arial"/>
          <w:b/>
          <w:sz w:val="24"/>
          <w:szCs w:val="24"/>
        </w:rPr>
      </w:pPr>
      <w:r w:rsidRPr="00E3608C">
        <w:rPr>
          <w:rFonts w:ascii="Arial" w:hAnsi="Arial" w:cs="Arial"/>
          <w:b/>
          <w:sz w:val="24"/>
          <w:szCs w:val="24"/>
        </w:rPr>
        <w:lastRenderedPageBreak/>
        <w:t>Einzureichende Unterlagen S</w:t>
      </w:r>
      <w:r w:rsidR="00E81192">
        <w:rPr>
          <w:rFonts w:ascii="Arial" w:hAnsi="Arial" w:cs="Arial"/>
          <w:b/>
          <w:sz w:val="24"/>
          <w:szCs w:val="24"/>
        </w:rPr>
        <w:t>chritt 6</w:t>
      </w:r>
      <w:r w:rsidRPr="00E3608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68"/>
        <w:gridCol w:w="475"/>
        <w:gridCol w:w="667"/>
        <w:gridCol w:w="283"/>
      </w:tblGrid>
      <w:tr w:rsidR="00EE65C9" w:rsidRPr="00072A2E" w:rsidTr="00C921F4">
        <w:trPr>
          <w:cantSplit/>
          <w:trHeight w:val="1443"/>
          <w:jc w:val="center"/>
        </w:trPr>
        <w:tc>
          <w:tcPr>
            <w:tcW w:w="6379" w:type="dxa"/>
            <w:vAlign w:val="center"/>
          </w:tcPr>
          <w:p w:rsidR="00EE65C9" w:rsidRPr="00072A2E" w:rsidRDefault="00EE65C9" w:rsidP="00F36C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Dokument</w:t>
            </w:r>
          </w:p>
        </w:tc>
        <w:tc>
          <w:tcPr>
            <w:tcW w:w="1268" w:type="dxa"/>
            <w:textDirection w:val="btLr"/>
          </w:tcPr>
          <w:p w:rsidR="00EE65C9" w:rsidRPr="00072A2E" w:rsidRDefault="00EE65C9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Dateiformat</w:t>
            </w:r>
          </w:p>
        </w:tc>
        <w:tc>
          <w:tcPr>
            <w:tcW w:w="475" w:type="dxa"/>
            <w:textDirection w:val="btLr"/>
            <w:vAlign w:val="center"/>
          </w:tcPr>
          <w:p w:rsidR="00EE65C9" w:rsidRPr="00072A2E" w:rsidRDefault="00EE65C9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vorhanden</w:t>
            </w:r>
          </w:p>
        </w:tc>
        <w:tc>
          <w:tcPr>
            <w:tcW w:w="667" w:type="dxa"/>
            <w:textDirection w:val="btLr"/>
            <w:vAlign w:val="center"/>
          </w:tcPr>
          <w:p w:rsidR="00EE65C9" w:rsidRPr="00072A2E" w:rsidRDefault="003F7AA6" w:rsidP="003F7AA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fehlerhaft /unvollst.</w:t>
            </w:r>
          </w:p>
        </w:tc>
        <w:tc>
          <w:tcPr>
            <w:tcW w:w="283" w:type="dxa"/>
            <w:textDirection w:val="btLr"/>
            <w:vAlign w:val="center"/>
          </w:tcPr>
          <w:p w:rsidR="00EE65C9" w:rsidRPr="00072A2E" w:rsidRDefault="00EE65C9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fehlt</w:t>
            </w:r>
          </w:p>
        </w:tc>
      </w:tr>
      <w:tr w:rsidR="00EE65C9" w:rsidRPr="00072A2E" w:rsidTr="003F7AA6">
        <w:trPr>
          <w:jc w:val="center"/>
        </w:trPr>
        <w:tc>
          <w:tcPr>
            <w:tcW w:w="6379" w:type="dxa"/>
          </w:tcPr>
          <w:p w:rsidR="00EE65C9" w:rsidRPr="00072A2E" w:rsidRDefault="00EE65C9" w:rsidP="003F7AA6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 xml:space="preserve">Anzeigeformular Schritt </w:t>
            </w:r>
            <w:r w:rsidR="003F7A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EE65C9" w:rsidRPr="00072A2E" w:rsidRDefault="00EE65C9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344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EE65C9" w:rsidRPr="00072A2E" w:rsidRDefault="006E54A8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878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EE65C9" w:rsidRPr="00072A2E" w:rsidRDefault="00EE65C9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115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EE65C9" w:rsidRPr="00072A2E" w:rsidRDefault="00EE65C9" w:rsidP="003F7AA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1F4" w:rsidRPr="00072A2E" w:rsidTr="003F7AA6">
        <w:trPr>
          <w:jc w:val="center"/>
        </w:trPr>
        <w:tc>
          <w:tcPr>
            <w:tcW w:w="6379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 xml:space="preserve">Versorgungsmessungen </w:t>
            </w:r>
            <w:r>
              <w:rPr>
                <w:rFonts w:ascii="Arial" w:hAnsi="Arial" w:cs="Arial"/>
                <w:sz w:val="20"/>
                <w:szCs w:val="20"/>
              </w:rPr>
              <w:t>Inhouse mit</w:t>
            </w:r>
            <w:r w:rsidRPr="00072A2E">
              <w:rPr>
                <w:rFonts w:ascii="Arial" w:hAnsi="Arial" w:cs="Arial"/>
                <w:sz w:val="20"/>
                <w:szCs w:val="20"/>
              </w:rPr>
              <w:t xml:space="preserve"> OV (</w:t>
            </w:r>
            <w:hyperlink w:anchor="_Versorgungsmessungen_(Pegel)" w:history="1">
              <w:r w:rsidRPr="00020379">
                <w:rPr>
                  <w:rFonts w:ascii="Arial" w:hAnsi="Arial" w:cs="Arial"/>
                  <w:sz w:val="20"/>
                  <w:szCs w:val="20"/>
                </w:rPr>
                <w:t>Kapitel 5.10</w:t>
              </w:r>
            </w:hyperlink>
            <w:r w:rsidRPr="00072A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737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623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838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1F4" w:rsidRPr="00072A2E" w:rsidTr="003F7AA6">
        <w:trPr>
          <w:jc w:val="center"/>
        </w:trPr>
        <w:tc>
          <w:tcPr>
            <w:tcW w:w="6379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 xml:space="preserve">Versorgungsmessungen </w:t>
            </w:r>
            <w:r>
              <w:rPr>
                <w:rFonts w:ascii="Arial" w:hAnsi="Arial" w:cs="Arial"/>
                <w:sz w:val="20"/>
                <w:szCs w:val="20"/>
              </w:rPr>
              <w:t xml:space="preserve">Inhouse mit </w:t>
            </w:r>
            <w:r w:rsidRPr="00072A2E">
              <w:rPr>
                <w:rFonts w:ascii="Arial" w:hAnsi="Arial" w:cs="Arial"/>
                <w:sz w:val="20"/>
                <w:szCs w:val="20"/>
              </w:rPr>
              <w:t>OV (</w:t>
            </w:r>
            <w:hyperlink w:anchor="_Versorgungsmessungen_(Pegel)" w:history="1">
              <w:r w:rsidRPr="00020379">
                <w:rPr>
                  <w:rFonts w:ascii="Arial" w:hAnsi="Arial" w:cs="Arial"/>
                  <w:sz w:val="20"/>
                  <w:szCs w:val="20"/>
                </w:rPr>
                <w:t>Kapitel 5.10</w:t>
              </w:r>
            </w:hyperlink>
            <w:r w:rsidRPr="00072A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Messdatei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1936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18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35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1F4" w:rsidRPr="00072A2E" w:rsidTr="003F7AA6">
        <w:trPr>
          <w:jc w:val="center"/>
        </w:trPr>
        <w:tc>
          <w:tcPr>
            <w:tcW w:w="6379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 xml:space="preserve">Gebäude-Umfeldmessung </w:t>
            </w:r>
            <w:r>
              <w:rPr>
                <w:rFonts w:ascii="Arial" w:hAnsi="Arial" w:cs="Arial"/>
                <w:sz w:val="20"/>
                <w:szCs w:val="20"/>
              </w:rPr>
              <w:t>mit OV</w:t>
            </w:r>
            <w:r w:rsidRPr="00922804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w:anchor="_Versorgungsmessungen_(Pegel)" w:history="1">
              <w:r w:rsidRPr="00020379">
                <w:rPr>
                  <w:rFonts w:ascii="Arial" w:hAnsi="Arial" w:cs="Arial"/>
                  <w:sz w:val="20"/>
                  <w:szCs w:val="20"/>
                </w:rPr>
                <w:t>Kapitel 5.10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700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468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675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1F4" w:rsidRPr="00072A2E" w:rsidTr="003F7AA6">
        <w:trPr>
          <w:jc w:val="center"/>
        </w:trPr>
        <w:tc>
          <w:tcPr>
            <w:tcW w:w="6379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 xml:space="preserve">Gebäude-Umfeldmessung </w:t>
            </w:r>
            <w:r>
              <w:rPr>
                <w:rFonts w:ascii="Arial" w:hAnsi="Arial" w:cs="Arial"/>
                <w:sz w:val="20"/>
                <w:szCs w:val="20"/>
              </w:rPr>
              <w:t>mit OV</w:t>
            </w:r>
            <w:r w:rsidRPr="00922804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w:anchor="_Versorgungsmessungen_(Pegel)" w:history="1">
              <w:r w:rsidRPr="00020379">
                <w:rPr>
                  <w:rFonts w:ascii="Arial" w:hAnsi="Arial" w:cs="Arial"/>
                  <w:sz w:val="20"/>
                  <w:szCs w:val="20"/>
                </w:rPr>
                <w:t>Kapitel 5.10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Messdatei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011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629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2811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7F1EA2" w:rsidP="007F1EA2">
            <w:pPr>
              <w:rPr>
                <w:rFonts w:ascii="Arial" w:hAnsi="Arial" w:cs="Arial"/>
                <w:sz w:val="20"/>
                <w:szCs w:val="20"/>
              </w:rPr>
            </w:pPr>
            <w:r w:rsidRPr="007F1EA2">
              <w:rPr>
                <w:rFonts w:ascii="Arial" w:hAnsi="Arial" w:cs="Arial"/>
                <w:sz w:val="20"/>
                <w:szCs w:val="20"/>
              </w:rPr>
              <w:t>Fotos Technikraum und Systemkomponenten (</w:t>
            </w:r>
            <w:hyperlink w:anchor="_Fotografien" w:history="1">
              <w:r w:rsidRPr="00020379">
                <w:t>Kapitel 5.11</w:t>
              </w:r>
            </w:hyperlink>
            <w:r w:rsidRPr="007F1E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7F1EA2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254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960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376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F36C6E">
            <w:pPr>
              <w:keepLine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C6E">
              <w:rPr>
                <w:rFonts w:ascii="Arial" w:hAnsi="Arial" w:cs="Arial"/>
                <w:sz w:val="20"/>
                <w:szCs w:val="20"/>
              </w:rPr>
              <w:t>Grundrissplan des Gebäudes mit eingezeichneten T</w:t>
            </w:r>
            <w:r>
              <w:rPr>
                <w:rFonts w:ascii="Arial" w:hAnsi="Arial" w:cs="Arial"/>
                <w:sz w:val="20"/>
                <w:szCs w:val="20"/>
              </w:rPr>
              <w:t xml:space="preserve">echnikraum, Komponenten, </w:t>
            </w:r>
            <w:r w:rsidRPr="00F36C6E">
              <w:rPr>
                <w:rFonts w:ascii="Arial" w:hAnsi="Arial" w:cs="Arial"/>
                <w:sz w:val="20"/>
                <w:szCs w:val="20"/>
              </w:rPr>
              <w:t>Kabelwegen, Antennen, F</w:t>
            </w:r>
            <w:r>
              <w:rPr>
                <w:rFonts w:ascii="Arial" w:hAnsi="Arial" w:cs="Arial"/>
                <w:sz w:val="20"/>
                <w:szCs w:val="20"/>
              </w:rPr>
              <w:t xml:space="preserve">GB </w:t>
            </w:r>
            <w:r w:rsidR="00337870">
              <w:rPr>
                <w:rFonts w:ascii="Arial" w:hAnsi="Arial" w:cs="Arial"/>
                <w:sz w:val="20"/>
                <w:szCs w:val="20"/>
              </w:rPr>
              <w:t xml:space="preserve">(AP) </w:t>
            </w:r>
            <w:r w:rsidRPr="00922804">
              <w:rPr>
                <w:rFonts w:ascii="Arial" w:hAnsi="Arial" w:cs="Arial"/>
                <w:sz w:val="20"/>
                <w:szCs w:val="20"/>
              </w:rPr>
              <w:t>(</w:t>
            </w:r>
            <w:hyperlink w:anchor="_Kabelverlaufspläne" w:history="1">
              <w:r w:rsidRPr="00020379">
                <w:t>Kapitel 5.19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 xml:space="preserve"> und </w:t>
            </w:r>
            <w:hyperlink w:anchor="_Kartenmaterial" w:history="1">
              <w:r w:rsidRPr="00020379">
                <w:t>6.1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F36C6E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09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2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569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F36C6E">
            <w:pPr>
              <w:keepLine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C6E">
              <w:rPr>
                <w:rFonts w:ascii="Arial" w:hAnsi="Arial" w:cs="Arial"/>
                <w:sz w:val="20"/>
                <w:szCs w:val="20"/>
              </w:rPr>
              <w:t>Wegbeschreibung Technikraum</w:t>
            </w:r>
          </w:p>
        </w:tc>
        <w:tc>
          <w:tcPr>
            <w:tcW w:w="1268" w:type="dxa"/>
          </w:tcPr>
          <w:p w:rsidR="007F1EA2" w:rsidRPr="00072A2E" w:rsidRDefault="00F36C6E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6637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920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5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F36C6E">
            <w:pPr>
              <w:keepLine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C6E">
              <w:rPr>
                <w:rFonts w:ascii="Arial" w:hAnsi="Arial" w:cs="Arial"/>
                <w:sz w:val="20"/>
                <w:szCs w:val="20"/>
              </w:rPr>
              <w:t>Konfiguration der aktiven Komponenten (</w:t>
            </w:r>
            <w:hyperlink w:anchor="_Konfigurationen_aktiver_Komponenten" w:history="1">
              <w:r w:rsidRPr="00020379">
                <w:t>Kapitel 5.15</w:t>
              </w:r>
            </w:hyperlink>
            <w:r w:rsidRPr="00F36C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F36C6E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PDF/HTML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079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50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130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7F1EA2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36C6E">
              <w:rPr>
                <w:rFonts w:ascii="Arial" w:hAnsi="Arial" w:cs="Arial"/>
                <w:sz w:val="20"/>
                <w:szCs w:val="20"/>
              </w:rPr>
              <w:t>Schrankpläne (</w:t>
            </w:r>
            <w:hyperlink w:anchor="_Schrankpläne" w:history="1">
              <w:r w:rsidRPr="00020379">
                <w:t>Kapitel 5.12</w:t>
              </w:r>
            </w:hyperlink>
            <w:r w:rsidRPr="00F36C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D87C7F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129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930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654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7F1EA2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Pr="00922804">
              <w:rPr>
                <w:rFonts w:ascii="Arial" w:hAnsi="Arial" w:cs="Arial"/>
                <w:sz w:val="20"/>
                <w:szCs w:val="20"/>
              </w:rPr>
              <w:t>bersicht über die Koppelnetzwerke (</w:t>
            </w:r>
            <w:hyperlink w:anchor="_Koppelnetzwerke" w:history="1">
              <w:r w:rsidRPr="00020379">
                <w:t>Kapitel 5.13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D87C7F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089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047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835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7F1EA2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22804">
              <w:rPr>
                <w:rFonts w:ascii="Arial" w:hAnsi="Arial" w:cs="Arial"/>
                <w:sz w:val="20"/>
                <w:szCs w:val="20"/>
              </w:rPr>
              <w:t>atenblätter der Anlagenkomponenten (</w:t>
            </w:r>
            <w:hyperlink w:anchor="_Datenblätter" w:history="1">
              <w:r w:rsidRPr="00020379">
                <w:t>Kapitel 5.24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D87C7F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125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11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833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2804">
              <w:rPr>
                <w:rFonts w:ascii="Arial" w:hAnsi="Arial" w:cs="Arial"/>
                <w:sz w:val="20"/>
                <w:szCs w:val="20"/>
              </w:rPr>
              <w:t>MV Konformitätserklärung (</w:t>
            </w:r>
            <w:hyperlink w:anchor="_EMV_Konformitätserklärung" w:history="1">
              <w:r w:rsidRPr="00020379">
                <w:t>Kapitel 5.25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D87C7F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466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50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22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EE65C9" w:rsidRDefault="00EE65C9" w:rsidP="00EE65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7C7F" w:rsidRPr="00072A2E" w:rsidRDefault="00D87C7F" w:rsidP="00EE65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2A2E" w:rsidRDefault="00072A2E" w:rsidP="00883C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6C6E" w:rsidRPr="00585CF4" w:rsidRDefault="00F36C6E" w:rsidP="00F36C6E">
      <w:pPr>
        <w:spacing w:after="0" w:line="240" w:lineRule="auto"/>
        <w:ind w:left="113" w:right="113"/>
        <w:rPr>
          <w:rFonts w:ascii="Arial" w:hAnsi="Arial" w:cs="Arial"/>
          <w:b/>
          <w:sz w:val="20"/>
          <w:szCs w:val="20"/>
        </w:rPr>
      </w:pPr>
      <w:r w:rsidRPr="00E81192">
        <w:rPr>
          <w:rFonts w:ascii="Arial" w:hAnsi="Arial" w:cs="Arial"/>
          <w:b/>
          <w:sz w:val="24"/>
          <w:szCs w:val="24"/>
        </w:rPr>
        <w:t>Ei</w:t>
      </w:r>
      <w:r w:rsidR="00020379" w:rsidRPr="00E81192">
        <w:rPr>
          <w:rFonts w:ascii="Arial" w:hAnsi="Arial" w:cs="Arial"/>
          <w:b/>
          <w:sz w:val="24"/>
          <w:szCs w:val="24"/>
        </w:rPr>
        <w:t>nzureichende Unterlagen Schritt 7: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848"/>
        <w:gridCol w:w="615"/>
        <w:gridCol w:w="615"/>
        <w:gridCol w:w="615"/>
      </w:tblGrid>
      <w:tr w:rsidR="00F36C6E" w:rsidRPr="00585CF4" w:rsidTr="00D87C7F">
        <w:trPr>
          <w:cantSplit/>
          <w:trHeight w:val="1443"/>
          <w:jc w:val="center"/>
        </w:trPr>
        <w:tc>
          <w:tcPr>
            <w:tcW w:w="6379" w:type="dxa"/>
            <w:vAlign w:val="center"/>
          </w:tcPr>
          <w:p w:rsidR="00F36C6E" w:rsidRPr="00072A2E" w:rsidRDefault="00F36C6E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72A2E">
              <w:rPr>
                <w:rFonts w:ascii="Arial" w:hAnsi="Arial" w:cs="Arial"/>
                <w:b/>
                <w:sz w:val="20"/>
                <w:szCs w:val="20"/>
              </w:rPr>
              <w:t>kument</w:t>
            </w:r>
          </w:p>
        </w:tc>
        <w:tc>
          <w:tcPr>
            <w:tcW w:w="848" w:type="dxa"/>
            <w:textDirection w:val="btLr"/>
          </w:tcPr>
          <w:p w:rsidR="00F36C6E" w:rsidRPr="00072A2E" w:rsidRDefault="00F36C6E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Dateiformat</w:t>
            </w:r>
          </w:p>
        </w:tc>
        <w:tc>
          <w:tcPr>
            <w:tcW w:w="615" w:type="dxa"/>
            <w:textDirection w:val="btLr"/>
            <w:vAlign w:val="center"/>
          </w:tcPr>
          <w:p w:rsidR="00F36C6E" w:rsidRPr="00072A2E" w:rsidRDefault="00F36C6E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vorhanden</w:t>
            </w:r>
          </w:p>
        </w:tc>
        <w:tc>
          <w:tcPr>
            <w:tcW w:w="615" w:type="dxa"/>
            <w:textDirection w:val="btLr"/>
            <w:vAlign w:val="center"/>
          </w:tcPr>
          <w:p w:rsidR="00F36C6E" w:rsidRPr="00072A2E" w:rsidRDefault="00F36C6E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fehlerhaft /unvollst.</w:t>
            </w:r>
          </w:p>
        </w:tc>
        <w:tc>
          <w:tcPr>
            <w:tcW w:w="615" w:type="dxa"/>
            <w:textDirection w:val="btLr"/>
            <w:vAlign w:val="center"/>
          </w:tcPr>
          <w:p w:rsidR="00F36C6E" w:rsidRPr="00072A2E" w:rsidRDefault="00F36C6E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fehlt</w:t>
            </w:r>
          </w:p>
        </w:tc>
      </w:tr>
      <w:tr w:rsidR="00F36C6E" w:rsidRPr="00C921F4" w:rsidTr="00D87C7F">
        <w:trPr>
          <w:jc w:val="center"/>
        </w:trPr>
        <w:tc>
          <w:tcPr>
            <w:tcW w:w="6379" w:type="dxa"/>
          </w:tcPr>
          <w:p w:rsidR="00F36C6E" w:rsidRPr="00072A2E" w:rsidRDefault="00F36C6E" w:rsidP="00F36C6E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 xml:space="preserve">Anzeigeformular Schritt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F36C6E" w:rsidRPr="00072A2E" w:rsidRDefault="00F36C6E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506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D87C7F" w:rsidRDefault="00F36C6E" w:rsidP="00F36C6E">
                <w:pPr>
                  <w:ind w:left="113" w:right="113"/>
                  <w:rPr>
                    <w:rFonts w:ascii="Arial" w:hAnsi="Arial" w:cs="Arial"/>
                    <w:sz w:val="20"/>
                    <w:szCs w:val="20"/>
                  </w:rPr>
                </w:pPr>
                <w:r w:rsidRPr="00D87C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777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D87C7F" w:rsidRDefault="00F36C6E" w:rsidP="00F36C6E">
                <w:pPr>
                  <w:ind w:left="113" w:right="113"/>
                  <w:rPr>
                    <w:rFonts w:ascii="Arial" w:hAnsi="Arial" w:cs="Arial"/>
                    <w:sz w:val="20"/>
                    <w:szCs w:val="20"/>
                  </w:rPr>
                </w:pPr>
                <w:r w:rsidRPr="00D87C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591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D87C7F" w:rsidRDefault="00F36C6E" w:rsidP="00F36C6E">
                <w:pPr>
                  <w:ind w:left="113" w:right="113"/>
                  <w:rPr>
                    <w:rFonts w:ascii="Arial" w:hAnsi="Arial" w:cs="Arial"/>
                    <w:sz w:val="20"/>
                    <w:szCs w:val="20"/>
                  </w:rPr>
                </w:pPr>
                <w:r w:rsidRPr="00D87C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36C6E" w:rsidRPr="00C921F4" w:rsidTr="00D87C7F">
        <w:trPr>
          <w:jc w:val="center"/>
        </w:trPr>
        <w:tc>
          <w:tcPr>
            <w:tcW w:w="6379" w:type="dxa"/>
          </w:tcPr>
          <w:p w:rsidR="00020379" w:rsidRPr="00020379" w:rsidRDefault="00020379" w:rsidP="00D87C7F">
            <w:pPr>
              <w:rPr>
                <w:rFonts w:ascii="Arial" w:hAnsi="Arial" w:cs="Arial"/>
                <w:sz w:val="20"/>
                <w:szCs w:val="20"/>
              </w:rPr>
            </w:pPr>
            <w:r w:rsidRPr="00020379">
              <w:rPr>
                <w:rFonts w:ascii="Arial" w:hAnsi="Arial" w:cs="Arial"/>
                <w:sz w:val="20"/>
                <w:szCs w:val="20"/>
              </w:rPr>
              <w:t xml:space="preserve">Funktionsabnahmeprotokoll/Abnahmeschreiben der fordernden BOS </w:t>
            </w:r>
            <w:r>
              <w:rPr>
                <w:rFonts w:ascii="Arial" w:hAnsi="Arial" w:cs="Arial"/>
                <w:sz w:val="20"/>
                <w:szCs w:val="20"/>
              </w:rPr>
              <w:t>(Vorlage)</w:t>
            </w:r>
          </w:p>
          <w:p w:rsidR="00F36C6E" w:rsidRPr="00072A2E" w:rsidRDefault="00F36C6E" w:rsidP="00D87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F36C6E" w:rsidRPr="00072A2E" w:rsidRDefault="00F36C6E" w:rsidP="00D87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206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D87C7F" w:rsidRDefault="00F36C6E" w:rsidP="00D87C7F">
                <w:pPr>
                  <w:ind w:left="113" w:right="113"/>
                  <w:rPr>
                    <w:rFonts w:ascii="Arial" w:hAnsi="Arial" w:cs="Arial"/>
                    <w:sz w:val="20"/>
                    <w:szCs w:val="20"/>
                  </w:rPr>
                </w:pPr>
                <w:r w:rsidRPr="00D87C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764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D87C7F" w:rsidRDefault="00F36C6E" w:rsidP="00D87C7F">
                <w:pPr>
                  <w:ind w:left="113" w:right="113"/>
                  <w:rPr>
                    <w:rFonts w:ascii="Arial" w:hAnsi="Arial" w:cs="Arial"/>
                    <w:sz w:val="20"/>
                    <w:szCs w:val="20"/>
                  </w:rPr>
                </w:pPr>
                <w:r w:rsidRPr="00D87C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396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D87C7F" w:rsidRDefault="00F36C6E" w:rsidP="00D87C7F">
                <w:pPr>
                  <w:ind w:left="113" w:right="113"/>
                  <w:rPr>
                    <w:rFonts w:ascii="Arial" w:hAnsi="Arial" w:cs="Arial"/>
                    <w:sz w:val="20"/>
                    <w:szCs w:val="20"/>
                  </w:rPr>
                </w:pPr>
                <w:r w:rsidRPr="00D87C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F36C6E" w:rsidRPr="00072A2E" w:rsidRDefault="00F36C6E" w:rsidP="00883C8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36C6E" w:rsidRPr="00072A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1FD5"/>
    <w:multiLevelType w:val="hybridMultilevel"/>
    <w:tmpl w:val="F08AA706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" w15:restartNumberingAfterBreak="0">
    <w:nsid w:val="5702268B"/>
    <w:multiLevelType w:val="hybridMultilevel"/>
    <w:tmpl w:val="AD8081F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B294D"/>
    <w:multiLevelType w:val="hybridMultilevel"/>
    <w:tmpl w:val="38D6B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037F3"/>
    <w:multiLevelType w:val="hybridMultilevel"/>
    <w:tmpl w:val="42E6D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8B"/>
    <w:rsid w:val="00020379"/>
    <w:rsid w:val="00072A2E"/>
    <w:rsid w:val="001A6F6B"/>
    <w:rsid w:val="001B12EC"/>
    <w:rsid w:val="00337870"/>
    <w:rsid w:val="003F7AA6"/>
    <w:rsid w:val="004B005A"/>
    <w:rsid w:val="00572640"/>
    <w:rsid w:val="00585CF4"/>
    <w:rsid w:val="006A741A"/>
    <w:rsid w:val="006E54A8"/>
    <w:rsid w:val="007F1EA2"/>
    <w:rsid w:val="00883C8B"/>
    <w:rsid w:val="00A6622F"/>
    <w:rsid w:val="00A664FE"/>
    <w:rsid w:val="00C921F4"/>
    <w:rsid w:val="00D87C7F"/>
    <w:rsid w:val="00E3608C"/>
    <w:rsid w:val="00E81192"/>
    <w:rsid w:val="00EE65C9"/>
    <w:rsid w:val="00F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7B50"/>
  <w15:chartTrackingRefBased/>
  <w15:docId w15:val="{31D9FE5A-B345-4EA1-B5E6-972C8557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72A2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F6B"/>
    <w:pPr>
      <w:widowControl w:val="0"/>
      <w:suppressAutoHyphens/>
      <w:spacing w:after="200" w:line="276" w:lineRule="auto"/>
      <w:ind w:left="720"/>
      <w:contextualSpacing/>
    </w:pPr>
    <w:rPr>
      <w:rFonts w:ascii="Times New Roman" w:eastAsia="Arial Unicode MS" w:hAnsi="Times New Roman" w:cs="Tahom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1F236BEC</Template>
  <TotalTime>0</TotalTime>
  <Pages>2</Pages>
  <Words>476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Linnemann, Arndt (ZPD Dez. 44.4 - Netzmanagement)</dc:creator>
  <cp:keywords/>
  <dc:description/>
  <cp:lastModifiedBy>Linnemann, Arndt (ZPD Dez. 44.4 - Netzmanagement)</cp:lastModifiedBy>
  <cp:revision>9</cp:revision>
  <dcterms:created xsi:type="dcterms:W3CDTF">2020-02-13T11:24:00Z</dcterms:created>
  <dcterms:modified xsi:type="dcterms:W3CDTF">2020-05-08T08:16:00Z</dcterms:modified>
  <cp:contentStatus/>
</cp:coreProperties>
</file>